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77" w:rsidRPr="007B4377" w:rsidRDefault="007B4377" w:rsidP="007B4377">
      <w:pPr>
        <w:pStyle w:val="ListParagraph"/>
        <w:ind w:left="4248"/>
        <w:jc w:val="right"/>
        <w:rPr>
          <w:rFonts w:eastAsia="SimSun"/>
          <w:lang w:val="ru-RU" w:eastAsia="zh-CN"/>
        </w:rPr>
      </w:pPr>
      <w:r w:rsidRPr="007B4377">
        <w:rPr>
          <w:rFonts w:eastAsia="SimSun"/>
          <w:lang w:val="ru-RU" w:eastAsia="zh-CN"/>
        </w:rPr>
        <w:t>Приложение № 1</w:t>
      </w:r>
    </w:p>
    <w:p w:rsidR="007B4377" w:rsidRDefault="007B4377" w:rsidP="007B4377">
      <w:pPr>
        <w:ind w:left="4248"/>
        <w:jc w:val="right"/>
        <w:rPr>
          <w:lang w:val="ru-RU"/>
        </w:rPr>
      </w:pPr>
      <w:r>
        <w:rPr>
          <w:rFonts w:eastAsia="SimSun"/>
          <w:lang w:val="ru-RU" w:eastAsia="zh-CN"/>
        </w:rPr>
        <w:t xml:space="preserve">к </w:t>
      </w:r>
      <w:r w:rsidRPr="006D7DDA">
        <w:rPr>
          <w:lang w:val="ru-RU"/>
        </w:rPr>
        <w:t>Национальной рамке квалификаций</w:t>
      </w:r>
    </w:p>
    <w:p w:rsidR="007B4377" w:rsidRPr="00302680" w:rsidRDefault="007B4377" w:rsidP="007B4377">
      <w:pPr>
        <w:ind w:left="4248"/>
        <w:jc w:val="right"/>
        <w:rPr>
          <w:lang w:val="ru-RU"/>
        </w:rPr>
      </w:pPr>
      <w:r w:rsidRPr="006D7DDA">
        <w:rPr>
          <w:lang w:val="ru-RU"/>
        </w:rPr>
        <w:t xml:space="preserve">Республики Молдова </w:t>
      </w:r>
    </w:p>
    <w:p w:rsidR="007B4377" w:rsidRDefault="007B4377" w:rsidP="007B4377">
      <w:pPr>
        <w:jc w:val="right"/>
        <w:rPr>
          <w:rFonts w:eastAsia="SimSun"/>
          <w:lang w:val="ru-RU" w:eastAsia="zh-CN"/>
        </w:rPr>
      </w:pPr>
    </w:p>
    <w:p w:rsidR="007B4377" w:rsidRDefault="007B4377" w:rsidP="007B4377">
      <w:pPr>
        <w:jc w:val="right"/>
        <w:rPr>
          <w:rFonts w:eastAsia="SimSun"/>
          <w:lang w:val="ru-RU" w:eastAsia="zh-CN"/>
        </w:rPr>
      </w:pPr>
    </w:p>
    <w:p w:rsidR="007B4377" w:rsidRPr="006D7DDA" w:rsidRDefault="007B4377" w:rsidP="007B4377">
      <w:pPr>
        <w:jc w:val="right"/>
        <w:rPr>
          <w:rFonts w:eastAsia="SimSun"/>
          <w:lang w:val="ru-RU" w:eastAsia="zh-CN"/>
        </w:rPr>
      </w:pPr>
    </w:p>
    <w:p w:rsidR="007B4377" w:rsidRPr="006D7DDA" w:rsidRDefault="007B4377" w:rsidP="007B4377">
      <w:pPr>
        <w:spacing w:line="276" w:lineRule="auto"/>
        <w:jc w:val="center"/>
        <w:rPr>
          <w:b/>
          <w:lang w:val="ru-RU"/>
        </w:rPr>
      </w:pPr>
      <w:r w:rsidRPr="006D7DDA">
        <w:rPr>
          <w:rFonts w:eastAsia="SimSun"/>
          <w:b/>
          <w:lang w:val="ru-RU" w:eastAsia="zh-CN"/>
        </w:rPr>
        <w:t xml:space="preserve">Матрица дескрипторов, определяющих уровни </w:t>
      </w:r>
      <w:r w:rsidRPr="006D7DDA">
        <w:rPr>
          <w:b/>
          <w:lang w:val="ru-RU"/>
        </w:rPr>
        <w:t xml:space="preserve">Национальной рамки квалификации Республики Молдова </w:t>
      </w:r>
    </w:p>
    <w:p w:rsidR="007B4377" w:rsidRPr="006D7DDA" w:rsidRDefault="007B4377" w:rsidP="007B4377">
      <w:pPr>
        <w:spacing w:line="276" w:lineRule="auto"/>
        <w:jc w:val="center"/>
        <w:rPr>
          <w:rFonts w:eastAsia="SimSun"/>
          <w:b/>
          <w:lang w:val="ru-RU" w:eastAsia="zh-CN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2977"/>
        <w:gridCol w:w="2941"/>
      </w:tblGrid>
      <w:tr w:rsidR="007B4377" w:rsidRPr="007B4377" w:rsidTr="00CA03B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77" w:rsidRPr="006D7DDA" w:rsidRDefault="007B4377" w:rsidP="00CA03B3">
            <w:pPr>
              <w:rPr>
                <w:szCs w:val="28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 xml:space="preserve">Уровень 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согласно </w:t>
            </w:r>
            <w:r w:rsidRPr="006D7DDA">
              <w:rPr>
                <w:b/>
                <w:sz w:val="20"/>
                <w:szCs w:val="20"/>
                <w:lang w:val="ru-RU"/>
              </w:rPr>
              <w:t>Национальной рамк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 w:rsidRPr="006D7DDA">
              <w:rPr>
                <w:b/>
                <w:sz w:val="20"/>
                <w:szCs w:val="20"/>
                <w:lang w:val="ru-RU"/>
              </w:rPr>
              <w:t>квалификаци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Pr="006D7DDA">
              <w:rPr>
                <w:b/>
                <w:sz w:val="20"/>
                <w:szCs w:val="20"/>
                <w:lang w:val="ru-RU"/>
              </w:rPr>
              <w:t xml:space="preserve"> Республики Молдова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77" w:rsidRPr="006D7DDA" w:rsidRDefault="007B4377" w:rsidP="00CA03B3">
            <w:pPr>
              <w:rPr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SimSun"/>
                <w:b/>
                <w:sz w:val="20"/>
                <w:szCs w:val="20"/>
                <w:lang w:val="ru-RU" w:eastAsia="zh-CN"/>
              </w:rPr>
              <w:t>Матрица дескрипторов</w:t>
            </w:r>
            <w:r>
              <w:rPr>
                <w:rFonts w:eastAsia="SimSun"/>
                <w:b/>
                <w:sz w:val="20"/>
                <w:szCs w:val="20"/>
                <w:lang w:val="ru-RU" w:eastAsia="zh-CN"/>
              </w:rPr>
              <w:t>, определяющих уровни</w:t>
            </w:r>
            <w:r w:rsidRPr="006D7DDA">
              <w:rPr>
                <w:b/>
                <w:sz w:val="20"/>
                <w:szCs w:val="20"/>
                <w:lang w:val="ru-RU"/>
              </w:rPr>
              <w:t xml:space="preserve">Национальной рамки квалификаций Республики Молдова 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  <w:tr w:rsidR="007B4377" w:rsidRPr="007B4377" w:rsidTr="00CA03B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77" w:rsidRPr="006D7DDA" w:rsidRDefault="007B4377" w:rsidP="00CA03B3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Знания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 -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i/>
                <w:sz w:val="20"/>
                <w:szCs w:val="20"/>
                <w:lang w:val="ru-RU"/>
              </w:rPr>
              <w:t>описаны как теоретические и/или фактические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77" w:rsidRPr="006D7DDA" w:rsidRDefault="007B4377" w:rsidP="00CA03B3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Умения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 -</w:t>
            </w:r>
          </w:p>
          <w:p w:rsidR="007B4377" w:rsidRPr="006D7DDA" w:rsidRDefault="007B4377" w:rsidP="00CA03B3">
            <w:pPr>
              <w:ind w:firstLine="34"/>
              <w:jc w:val="center"/>
              <w:rPr>
                <w:rFonts w:eastAsia="Calibri"/>
                <w:b/>
                <w:i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i/>
                <w:sz w:val="20"/>
                <w:szCs w:val="20"/>
                <w:lang w:val="ru-RU"/>
              </w:rPr>
              <w:t>описаны как когнитивные (связанные с использованием логического, интуитивного и творческого мышления) или практические (</w:t>
            </w:r>
            <w:r>
              <w:rPr>
                <w:rFonts w:eastAsia="Calibri"/>
                <w:b/>
                <w:i/>
                <w:sz w:val="20"/>
                <w:szCs w:val="20"/>
                <w:lang w:val="ru-RU"/>
              </w:rPr>
              <w:t xml:space="preserve">применение </w:t>
            </w:r>
            <w:r w:rsidRPr="006D7DDA">
              <w:rPr>
                <w:rFonts w:eastAsia="Calibri"/>
                <w:b/>
                <w:i/>
                <w:sz w:val="20"/>
                <w:szCs w:val="20"/>
                <w:lang w:val="ru-RU"/>
              </w:rPr>
              <w:t>ловкости рук и использовани</w:t>
            </w:r>
            <w:r>
              <w:rPr>
                <w:rFonts w:eastAsia="Calibri"/>
                <w:b/>
                <w:i/>
                <w:sz w:val="20"/>
                <w:szCs w:val="20"/>
                <w:lang w:val="ru-RU"/>
              </w:rPr>
              <w:t>е</w:t>
            </w:r>
            <w:r w:rsidRPr="006D7DDA">
              <w:rPr>
                <w:rFonts w:eastAsia="Calibri"/>
                <w:b/>
                <w:i/>
                <w:sz w:val="20"/>
                <w:szCs w:val="20"/>
                <w:lang w:val="ru-RU"/>
              </w:rPr>
              <w:t xml:space="preserve"> методов, материалов</w:t>
            </w:r>
            <w:r>
              <w:rPr>
                <w:rFonts w:eastAsia="Calibri"/>
                <w:b/>
                <w:i/>
                <w:sz w:val="20"/>
                <w:szCs w:val="20"/>
                <w:lang w:val="ru-RU"/>
              </w:rPr>
              <w:t>, орудий труда</w:t>
            </w:r>
            <w:r w:rsidRPr="006D7DDA">
              <w:rPr>
                <w:rFonts w:eastAsia="Calibri"/>
                <w:b/>
                <w:i/>
                <w:sz w:val="20"/>
                <w:szCs w:val="20"/>
                <w:lang w:val="ru-RU"/>
              </w:rPr>
              <w:t xml:space="preserve"> и инструментов)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77" w:rsidRPr="006D7DDA" w:rsidRDefault="007B4377" w:rsidP="00CA03B3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Компетенция -</w:t>
            </w:r>
          </w:p>
          <w:p w:rsidR="007B4377" w:rsidRPr="006D7DDA" w:rsidRDefault="007B4377" w:rsidP="00CA03B3">
            <w:pPr>
              <w:ind w:firstLine="34"/>
              <w:jc w:val="center"/>
              <w:rPr>
                <w:rFonts w:eastAsia="Calibri"/>
                <w:b/>
                <w:i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i/>
                <w:sz w:val="20"/>
                <w:szCs w:val="20"/>
                <w:lang w:val="ru-RU"/>
              </w:rPr>
              <w:t>описан</w:t>
            </w:r>
            <w:r w:rsidRPr="00680F40">
              <w:rPr>
                <w:rFonts w:eastAsia="Calibri"/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rFonts w:eastAsia="Calibri"/>
                <w:b/>
                <w:i/>
                <w:sz w:val="20"/>
                <w:szCs w:val="20"/>
                <w:lang w:val="ru-RU"/>
              </w:rPr>
              <w:t>с точки зрения</w:t>
            </w:r>
            <w:r w:rsidRPr="006D7DDA">
              <w:rPr>
                <w:rFonts w:eastAsia="Calibri"/>
                <w:b/>
                <w:i/>
                <w:sz w:val="20"/>
                <w:szCs w:val="20"/>
                <w:lang w:val="ru-RU"/>
              </w:rPr>
              <w:t xml:space="preserve"> ответственности и автономии, </w:t>
            </w:r>
            <w:r>
              <w:rPr>
                <w:rFonts w:eastAsia="Calibri"/>
                <w:b/>
                <w:i/>
                <w:sz w:val="20"/>
                <w:szCs w:val="20"/>
                <w:lang w:val="ru-RU"/>
              </w:rPr>
              <w:t>потребностей</w:t>
            </w:r>
            <w:r w:rsidRPr="006D7DDA">
              <w:rPr>
                <w:rFonts w:eastAsia="Calibri"/>
                <w:b/>
                <w:i/>
                <w:sz w:val="20"/>
                <w:szCs w:val="20"/>
                <w:lang w:val="ru-RU"/>
              </w:rPr>
              <w:t xml:space="preserve"> личностного и профессионального развития</w:t>
            </w:r>
          </w:p>
        </w:tc>
      </w:tr>
      <w:tr w:rsidR="007B4377" w:rsidRPr="006D7DDA" w:rsidTr="00CA03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4</w:t>
            </w:r>
          </w:p>
        </w:tc>
      </w:tr>
      <w:tr w:rsidR="007B4377" w:rsidRPr="007B4377" w:rsidTr="00CA03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0512FC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b/>
                <w:sz w:val="20"/>
                <w:szCs w:val="20"/>
                <w:lang w:val="ru-RU"/>
              </w:rPr>
              <w:t>Уровень 1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Результаты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:rsidR="007B4377" w:rsidRPr="000512FC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соответствующие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1-му уровню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321" w:hanging="284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общие базовы</w:t>
            </w:r>
            <w:r>
              <w:rPr>
                <w:rFonts w:eastAsia="Calibri"/>
                <w:sz w:val="20"/>
                <w:szCs w:val="20"/>
                <w:lang w:val="ru-RU"/>
              </w:rPr>
              <w:t>е 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4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применять общие базовые знания, необходимые для выполнения ограниченного диапазона познавательных задач или простых практических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задач;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4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понимать и общаться по вопросам, связан</w:t>
            </w:r>
            <w:r>
              <w:rPr>
                <w:rFonts w:eastAsia="Calibri"/>
                <w:sz w:val="20"/>
                <w:szCs w:val="20"/>
                <w:lang w:val="ru-RU"/>
              </w:rPr>
              <w:t>ным с выполнением простых задач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0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трудовая деятельность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в соответствии с определенными инструкциями, приведенными в структу</w:t>
            </w:r>
            <w:r>
              <w:rPr>
                <w:rFonts w:eastAsia="Calibri"/>
                <w:sz w:val="20"/>
                <w:szCs w:val="20"/>
                <w:lang w:val="ru-RU"/>
              </w:rPr>
              <w:t>рированном (знакомом) контексте;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5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ответственность за осуществление деятельности в соответствии с инструкциями,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изложенными простыми терминами</w:t>
            </w:r>
          </w:p>
        </w:tc>
      </w:tr>
      <w:tr w:rsidR="007B4377" w:rsidRPr="007B4377" w:rsidTr="00CA03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0512FC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b/>
                <w:sz w:val="20"/>
                <w:szCs w:val="20"/>
                <w:lang w:val="ru-RU"/>
              </w:rPr>
              <w:t>Уровень 2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Результаты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соответствующие</w:t>
            </w:r>
          </w:p>
          <w:p w:rsidR="007B4377" w:rsidRPr="000512FC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2-му уровню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9"/>
              </w:tabs>
              <w:ind w:left="179" w:hanging="218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общие базовые знания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9" w:hanging="218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фактические знания в определенной об</w:t>
            </w:r>
            <w:r>
              <w:rPr>
                <w:rFonts w:eastAsia="Calibri"/>
                <w:sz w:val="20"/>
                <w:szCs w:val="20"/>
                <w:lang w:val="ru-RU"/>
              </w:rPr>
              <w:t>ласти деятельности или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ind w:left="175" w:hanging="218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выполнять рутинные задачи в соответствии с заранее определенными процедурами и решать связанные с этим проблемы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ind w:left="175" w:hanging="218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эффективно общаться по вопросам, связанным с решением задач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spacing w:after="120"/>
              <w:ind w:left="175" w:hanging="218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оценивать степень за</w:t>
            </w:r>
            <w:r>
              <w:rPr>
                <w:rFonts w:eastAsia="Calibri"/>
                <w:sz w:val="20"/>
                <w:szCs w:val="20"/>
                <w:lang w:val="ru-RU"/>
              </w:rPr>
              <w:t>вершенности порученной задачи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81"/>
              </w:tabs>
              <w:ind w:left="181" w:hanging="218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деятельность</w:t>
            </w:r>
            <w:r>
              <w:rPr>
                <w:rFonts w:eastAsia="Calibri"/>
                <w:sz w:val="20"/>
                <w:szCs w:val="20"/>
                <w:lang w:val="ru-RU"/>
              </w:rPr>
              <w:t>, осуществляемая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под наблюдением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с определенной степенью независимости для четко  определенного круга задач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81"/>
              </w:tabs>
              <w:ind w:left="181" w:hanging="218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ответственность за конт</w:t>
            </w:r>
            <w:r>
              <w:rPr>
                <w:rFonts w:eastAsia="Calibri"/>
                <w:sz w:val="20"/>
                <w:szCs w:val="20"/>
                <w:lang w:val="ru-RU"/>
              </w:rPr>
              <w:t>роль качества выполненных работ</w:t>
            </w:r>
          </w:p>
          <w:p w:rsidR="007B4377" w:rsidRPr="006D7DDA" w:rsidRDefault="007B4377" w:rsidP="00CA03B3">
            <w:pPr>
              <w:tabs>
                <w:tab w:val="left" w:pos="175"/>
              </w:tabs>
              <w:ind w:left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7B4377" w:rsidRPr="007B4377" w:rsidTr="00CA03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0512FC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b/>
                <w:sz w:val="20"/>
                <w:szCs w:val="20"/>
                <w:lang w:val="ru-RU"/>
              </w:rPr>
              <w:t>Уровень 3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Результаты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соответствующие</w:t>
            </w:r>
          </w:p>
          <w:p w:rsidR="007B4377" w:rsidRPr="000512FC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3-му уровню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9" w:hanging="179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теоретические и фактические знания по определенной профессии или области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9" w:hanging="179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понимание процедур, принципов и общих понятий, связанн</w:t>
            </w:r>
            <w:r>
              <w:rPr>
                <w:rFonts w:eastAsia="Calibri"/>
                <w:sz w:val="20"/>
                <w:szCs w:val="20"/>
                <w:lang w:val="ru-RU"/>
              </w:rPr>
              <w:t>ых с профессиональными задачами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познавательные и практические умения для выполнения типичных задач, по</w:t>
            </w:r>
            <w:r>
              <w:rPr>
                <w:rFonts w:eastAsia="Calibri"/>
                <w:sz w:val="20"/>
                <w:szCs w:val="20"/>
                <w:lang w:val="ru-RU"/>
              </w:rPr>
              <w:t>ставленных в различных условиях;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умение решать </w:t>
            </w:r>
            <w:r>
              <w:rPr>
                <w:rFonts w:eastAsia="Calibri"/>
                <w:sz w:val="20"/>
                <w:szCs w:val="20"/>
                <w:lang w:val="ru-RU"/>
              </w:rPr>
              <w:t>вопросы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, связанные с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поставленными задачами, путем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выбор</w:t>
            </w:r>
            <w:r>
              <w:rPr>
                <w:rFonts w:eastAsia="Calibri"/>
                <w:sz w:val="20"/>
                <w:szCs w:val="20"/>
                <w:lang w:val="ru-RU"/>
              </w:rPr>
              <w:t>а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и применени</w:t>
            </w:r>
            <w:r>
              <w:rPr>
                <w:rFonts w:eastAsia="Calibri"/>
                <w:sz w:val="20"/>
                <w:szCs w:val="20"/>
                <w:lang w:val="ru-RU"/>
              </w:rPr>
              <w:t>я определенных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методов, средств, мат</w:t>
            </w:r>
            <w:r>
              <w:rPr>
                <w:rFonts w:eastAsia="Calibri"/>
                <w:sz w:val="20"/>
                <w:szCs w:val="20"/>
                <w:lang w:val="ru-RU"/>
              </w:rPr>
              <w:t>ериалов и адекватной информации;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spacing w:after="120"/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умение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эффективно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общаться и </w:t>
            </w:r>
            <w:r>
              <w:rPr>
                <w:rFonts w:eastAsia="Calibri"/>
                <w:sz w:val="20"/>
                <w:szCs w:val="20"/>
                <w:lang w:val="ru-RU"/>
              </w:rPr>
              <w:t>анализировать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данные для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выполнения задач в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определенной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области работы </w:t>
            </w:r>
            <w:r>
              <w:rPr>
                <w:rFonts w:eastAsia="Calibri"/>
                <w:sz w:val="20"/>
                <w:szCs w:val="20"/>
                <w:lang w:val="ru-RU"/>
              </w:rPr>
              <w:t>или учебы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81"/>
              </w:tabs>
              <w:ind w:left="181" w:hanging="21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принятие полной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ответственност</w:t>
            </w:r>
            <w:r>
              <w:rPr>
                <w:rFonts w:eastAsia="Calibri"/>
                <w:sz w:val="20"/>
                <w:szCs w:val="20"/>
                <w:lang w:val="ru-RU"/>
              </w:rPr>
              <w:t>и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за выполнение з</w:t>
            </w:r>
            <w:r>
              <w:rPr>
                <w:rFonts w:eastAsia="Calibri"/>
                <w:sz w:val="20"/>
                <w:szCs w:val="20"/>
                <w:lang w:val="ru-RU"/>
              </w:rPr>
              <w:t>адач в области работы или учебы;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81"/>
              </w:tabs>
              <w:ind w:left="181" w:hanging="21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адаптация своего поведения к конк</w:t>
            </w:r>
            <w:r>
              <w:rPr>
                <w:rFonts w:eastAsia="Calibri"/>
                <w:sz w:val="20"/>
                <w:szCs w:val="20"/>
                <w:lang w:val="ru-RU"/>
              </w:rPr>
              <w:t>ретным обстоятельствам для решения проблем</w:t>
            </w:r>
          </w:p>
          <w:p w:rsidR="007B4377" w:rsidRPr="006D7DDA" w:rsidRDefault="007B4377" w:rsidP="00CA03B3">
            <w:pPr>
              <w:tabs>
                <w:tab w:val="left" w:pos="175"/>
              </w:tabs>
              <w:ind w:left="-30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7B4377" w:rsidRPr="006D7DDA" w:rsidRDefault="007B4377" w:rsidP="007B4377">
      <w:pPr>
        <w:rPr>
          <w:sz w:val="6"/>
          <w:szCs w:val="6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2977"/>
        <w:gridCol w:w="2941"/>
      </w:tblGrid>
      <w:tr w:rsidR="007B4377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tabs>
                <w:tab w:val="left" w:pos="193"/>
              </w:tabs>
              <w:ind w:left="179" w:hanging="179"/>
              <w:contextualSpacing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tabs>
                <w:tab w:val="left" w:pos="176"/>
              </w:tabs>
              <w:ind w:left="175" w:hanging="175"/>
              <w:contextualSpacing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tabs>
                <w:tab w:val="left" w:pos="181"/>
              </w:tabs>
              <w:ind w:left="181" w:hanging="211"/>
              <w:contextualSpacing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4</w:t>
            </w:r>
          </w:p>
        </w:tc>
      </w:tr>
      <w:tr w:rsidR="007B4377" w:rsidRPr="007B4377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0512FC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b/>
                <w:sz w:val="20"/>
                <w:szCs w:val="20"/>
                <w:lang w:val="ru-RU"/>
              </w:rPr>
              <w:t>Уровень 4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Результаты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соответствующие</w:t>
            </w:r>
          </w:p>
          <w:p w:rsidR="007B4377" w:rsidRPr="000512FC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4-му уровню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9" w:hanging="179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фактические и теоретические знания в широком контекст</w:t>
            </w:r>
            <w:r>
              <w:rPr>
                <w:rFonts w:eastAsia="Calibri"/>
                <w:sz w:val="20"/>
                <w:szCs w:val="20"/>
                <w:lang w:val="ru-RU"/>
              </w:rPr>
              <w:t>е в области работы или обучения;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9" w:hanging="179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понимание концепций, методов, процедур и принципо</w:t>
            </w:r>
            <w:r>
              <w:rPr>
                <w:rFonts w:eastAsia="Calibri"/>
                <w:sz w:val="20"/>
                <w:szCs w:val="20"/>
                <w:lang w:val="ru-RU"/>
              </w:rPr>
              <w:t>в в области работы или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познавательные и практические умения для выполнения сложных задач, с учетом переменных стечений обс</w:t>
            </w:r>
            <w:r>
              <w:rPr>
                <w:rFonts w:eastAsia="Calibri"/>
                <w:sz w:val="20"/>
                <w:szCs w:val="20"/>
                <w:lang w:val="ru-RU"/>
              </w:rPr>
              <w:t>тоятельств;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генерировать решения конкретных пробле</w:t>
            </w:r>
            <w:r>
              <w:rPr>
                <w:rFonts w:eastAsia="Calibri"/>
                <w:sz w:val="20"/>
                <w:szCs w:val="20"/>
                <w:lang w:val="ru-RU"/>
              </w:rPr>
              <w:t>м в области работы или обучения;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анализировать и передавать эффективно теоретическую и практическую информацию в конкрет</w:t>
            </w:r>
            <w:r>
              <w:rPr>
                <w:rFonts w:eastAsia="Calibri"/>
                <w:sz w:val="20"/>
                <w:szCs w:val="20"/>
                <w:lang w:val="ru-RU"/>
              </w:rPr>
              <w:t>ной области работы или обучения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самоуправление в условиях работы или обучения, которые,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как правило, предсказуемы;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способность контролировать и руководить рутиннойработой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других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работников;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несение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ответственност</w:t>
            </w:r>
            <w:r>
              <w:rPr>
                <w:rFonts w:eastAsia="Calibri"/>
                <w:sz w:val="20"/>
                <w:szCs w:val="20"/>
                <w:lang w:val="ru-RU"/>
              </w:rPr>
              <w:t>и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за оценку и улучшение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как собственной деятельности, так и деятельности подчине</w:t>
            </w:r>
            <w:r>
              <w:rPr>
                <w:rFonts w:eastAsia="Calibri"/>
                <w:sz w:val="20"/>
                <w:szCs w:val="20"/>
                <w:lang w:val="ru-RU"/>
              </w:rPr>
              <w:t>нных</w:t>
            </w:r>
          </w:p>
        </w:tc>
      </w:tr>
      <w:tr w:rsidR="007B4377" w:rsidRPr="007B4377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0512FC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b/>
                <w:sz w:val="20"/>
                <w:szCs w:val="20"/>
                <w:lang w:val="ru-RU"/>
              </w:rPr>
              <w:t>Уровень 5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Результаты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соответствующие</w:t>
            </w:r>
          </w:p>
          <w:p w:rsidR="007B4377" w:rsidRPr="000512FC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5-му уровню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обширные фактические и теоретические знани</w:t>
            </w:r>
            <w:r>
              <w:rPr>
                <w:rFonts w:eastAsia="Calibri"/>
                <w:sz w:val="20"/>
                <w:szCs w:val="20"/>
                <w:lang w:val="ru-RU"/>
              </w:rPr>
              <w:t>я в области работы или обучения;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специализированные знания для предоставления рекомендаций другим и руководства </w:t>
            </w:r>
            <w:r>
              <w:rPr>
                <w:rFonts w:eastAsia="Calibri"/>
                <w:sz w:val="20"/>
                <w:szCs w:val="20"/>
                <w:lang w:val="ru-RU"/>
              </w:rPr>
              <w:t>в целях успешного выполнения этих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широкий спектр познавательных и практических умений, необходимых для выработки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адекватных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решени</w:t>
            </w:r>
            <w:r>
              <w:rPr>
                <w:rFonts w:eastAsia="Calibri"/>
                <w:sz w:val="20"/>
                <w:szCs w:val="20"/>
                <w:lang w:val="ru-RU"/>
              </w:rPr>
              <w:t>й абстрактных задач;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выявлять, анализировать и использовать информацию для формулирования ответов на абстрактные, но хорошо определе</w:t>
            </w:r>
            <w:r>
              <w:rPr>
                <w:rFonts w:eastAsia="Calibri"/>
                <w:sz w:val="20"/>
                <w:szCs w:val="20"/>
                <w:lang w:val="ru-RU"/>
              </w:rPr>
              <w:t>нные задачи;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spacing w:after="120"/>
              <w:ind w:left="175" w:hanging="17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умение эффективно общаться с коллегами, руководителями и клиентами по профессиональным вопроса</w:t>
            </w:r>
            <w:r>
              <w:rPr>
                <w:rFonts w:eastAsia="Calibri"/>
                <w:sz w:val="20"/>
                <w:szCs w:val="20"/>
                <w:lang w:val="ru-RU"/>
              </w:rPr>
              <w:t>м,относящимся к работе или обучению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самостоятельное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управление проектами и деятельностью (выполняемой в команде), требую</w:t>
            </w:r>
            <w:r>
              <w:rPr>
                <w:rFonts w:eastAsia="Calibri"/>
                <w:sz w:val="20"/>
                <w:szCs w:val="20"/>
                <w:lang w:val="ru-RU"/>
              </w:rPr>
              <w:t>щих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опыт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апо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решени</w:t>
            </w:r>
            <w:r>
              <w:rPr>
                <w:rFonts w:eastAsia="Calibri"/>
                <w:sz w:val="20"/>
                <w:szCs w:val="20"/>
                <w:lang w:val="ru-RU"/>
              </w:rPr>
              <w:t>ю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проблем,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охватывающих множество факторов, отдельныеиз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которых взаимодействуют и приводя</w:t>
            </w:r>
            <w:r>
              <w:rPr>
                <w:rFonts w:eastAsia="Calibri"/>
                <w:sz w:val="20"/>
                <w:szCs w:val="20"/>
                <w:lang w:val="ru-RU"/>
              </w:rPr>
              <w:t>т к непредсказуемым результатам;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способность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к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непрерывно</w:t>
            </w:r>
            <w:r>
              <w:rPr>
                <w:rFonts w:eastAsia="Calibri"/>
                <w:sz w:val="20"/>
                <w:szCs w:val="20"/>
                <w:lang w:val="ru-RU"/>
              </w:rPr>
              <w:t>му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обучени</w:t>
            </w:r>
            <w:r>
              <w:rPr>
                <w:rFonts w:eastAsia="Calibri"/>
                <w:sz w:val="20"/>
                <w:szCs w:val="20"/>
                <w:lang w:val="ru-RU"/>
              </w:rPr>
              <w:t>ю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и образовани</w:t>
            </w:r>
            <w:r>
              <w:rPr>
                <w:rFonts w:eastAsia="Calibri"/>
                <w:sz w:val="20"/>
                <w:szCs w:val="20"/>
                <w:lang w:val="ru-RU"/>
              </w:rPr>
              <w:t>ю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с опре</w:t>
            </w:r>
            <w:r>
              <w:rPr>
                <w:rFonts w:eastAsia="Calibri"/>
                <w:sz w:val="20"/>
                <w:szCs w:val="20"/>
                <w:lang w:val="ru-RU"/>
              </w:rPr>
              <w:t>деленной степенью самостоятельности;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способность оценивать и определять потребности в обучении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как собственные, так и членов команды, с цел</w:t>
            </w:r>
            <w:r>
              <w:rPr>
                <w:rFonts w:eastAsia="Calibri"/>
                <w:sz w:val="20"/>
                <w:szCs w:val="20"/>
                <w:lang w:val="ru-RU"/>
              </w:rPr>
              <w:t>ью улучшения ее производительности</w:t>
            </w:r>
          </w:p>
        </w:tc>
      </w:tr>
      <w:tr w:rsidR="007B4377" w:rsidRPr="007B4377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0512FC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b/>
                <w:sz w:val="20"/>
                <w:szCs w:val="20"/>
                <w:lang w:val="ru-RU"/>
              </w:rPr>
              <w:t>Уровень 6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Результаты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соответствующие</w:t>
            </w:r>
          </w:p>
          <w:p w:rsidR="007B4377" w:rsidRPr="000512FC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6-му уровню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знание и понимание концепций, теорий и основных методов в области и </w:t>
            </w:r>
            <w:r>
              <w:rPr>
                <w:rFonts w:eastAsia="Calibri"/>
                <w:sz w:val="20"/>
                <w:szCs w:val="20"/>
                <w:lang w:val="ru-RU"/>
              </w:rPr>
              <w:t>сфере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специализации, использование их соответствующим обр</w:t>
            </w:r>
            <w:r>
              <w:rPr>
                <w:rFonts w:eastAsia="Calibri"/>
                <w:sz w:val="20"/>
                <w:szCs w:val="20"/>
                <w:lang w:val="ru-RU"/>
              </w:rPr>
              <w:t>азом в профессиональном общении;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использование базовых знаний для объяснения и интерпретации различных типов понятий,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ситуаций, процессов и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2" w:hanging="17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использование основных принципов и методов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для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решения ч</w:t>
            </w:r>
            <w:r>
              <w:rPr>
                <w:rFonts w:eastAsia="Calibri"/>
                <w:sz w:val="20"/>
                <w:szCs w:val="20"/>
                <w:lang w:val="ru-RU"/>
              </w:rPr>
              <w:t>е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тко определенных задач (ситуаций), типичных </w:t>
            </w:r>
            <w:r>
              <w:rPr>
                <w:rFonts w:eastAsia="Calibri"/>
                <w:sz w:val="20"/>
                <w:szCs w:val="20"/>
                <w:lang w:val="ru-RU"/>
              </w:rPr>
              <w:t>для области работы или обучения;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2" w:hanging="17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адекватное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использование соответствующих критериев и стандартных методов для оценки качества и ограничений в применении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некоторых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процессов, проек</w:t>
            </w:r>
            <w:r>
              <w:rPr>
                <w:rFonts w:eastAsia="Calibri"/>
                <w:sz w:val="20"/>
                <w:szCs w:val="20"/>
                <w:lang w:val="ru-RU"/>
              </w:rPr>
              <w:t>тов, программ, методов и теорий;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93"/>
              </w:tabs>
              <w:ind w:left="172" w:hanging="17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разработка профессиональных проектов с использованием хорош</w:t>
            </w:r>
            <w:r>
              <w:rPr>
                <w:rFonts w:eastAsia="Calibri"/>
                <w:sz w:val="20"/>
                <w:szCs w:val="20"/>
                <w:lang w:val="ru-RU"/>
              </w:rPr>
              <w:t>о известных принципов и методов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в области рабо</w:t>
            </w:r>
            <w:r>
              <w:rPr>
                <w:rFonts w:eastAsia="Calibri"/>
                <w:sz w:val="20"/>
                <w:szCs w:val="20"/>
                <w:lang w:val="ru-RU"/>
              </w:rPr>
              <w:t>ты или обучения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ответственное выполнение профессионал</w:t>
            </w:r>
            <w:r>
              <w:rPr>
                <w:rFonts w:eastAsia="Calibri"/>
                <w:sz w:val="20"/>
                <w:szCs w:val="20"/>
                <w:lang w:val="ru-RU"/>
              </w:rPr>
              <w:t>ьных задач в условиях автономии;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выполнение  определенных специфических работ и функций в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команде и  распределение задач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ме</w:t>
            </w:r>
            <w:r>
              <w:rPr>
                <w:rFonts w:eastAsia="Calibri"/>
                <w:sz w:val="20"/>
                <w:szCs w:val="20"/>
                <w:lang w:val="ru-RU"/>
              </w:rPr>
              <w:t>жду членами в соответствии с уровнями подчинения;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осознание необходимости непрерывного обучения, эффективного использования ресурсов и методов обучения для личностно</w:t>
            </w:r>
            <w:r>
              <w:rPr>
                <w:rFonts w:eastAsia="Calibri"/>
                <w:sz w:val="20"/>
                <w:szCs w:val="20"/>
                <w:lang w:val="ru-RU"/>
              </w:rPr>
              <w:t>го и профессионального развития</w:t>
            </w:r>
          </w:p>
        </w:tc>
      </w:tr>
    </w:tbl>
    <w:p w:rsidR="007B4377" w:rsidRDefault="007B4377" w:rsidP="007B4377">
      <w:pPr>
        <w:rPr>
          <w:sz w:val="10"/>
          <w:szCs w:val="10"/>
          <w:lang w:val="ru-RU"/>
        </w:rPr>
      </w:pPr>
    </w:p>
    <w:p w:rsidR="007B4377" w:rsidRPr="006D7DDA" w:rsidRDefault="007B4377" w:rsidP="007B4377">
      <w:pPr>
        <w:spacing w:after="200" w:line="276" w:lineRule="auto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br w:type="page"/>
      </w:r>
    </w:p>
    <w:p w:rsidR="007B4377" w:rsidRPr="006D7DDA" w:rsidRDefault="007B4377" w:rsidP="007B4377">
      <w:pPr>
        <w:rPr>
          <w:sz w:val="10"/>
          <w:szCs w:val="10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4"/>
        <w:gridCol w:w="2693"/>
        <w:gridCol w:w="2941"/>
      </w:tblGrid>
      <w:tr w:rsidR="007B4377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tabs>
                <w:tab w:val="left" w:pos="193"/>
              </w:tabs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tabs>
                <w:tab w:val="left" w:pos="176"/>
              </w:tabs>
              <w:ind w:firstLine="34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CA03B3">
            <w:pPr>
              <w:tabs>
                <w:tab w:val="left" w:pos="176"/>
              </w:tabs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b/>
                <w:sz w:val="20"/>
                <w:szCs w:val="20"/>
                <w:lang w:val="ru-RU"/>
              </w:rPr>
              <w:t>4</w:t>
            </w:r>
          </w:p>
        </w:tc>
      </w:tr>
      <w:tr w:rsidR="007B4377" w:rsidRPr="007B4377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BF5FB9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BF5FB9">
              <w:rPr>
                <w:rFonts w:eastAsia="Calibri"/>
                <w:b/>
                <w:sz w:val="20"/>
                <w:szCs w:val="20"/>
                <w:lang w:val="ru-RU"/>
              </w:rPr>
              <w:t>Уровень 7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Результаты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соответствующие</w:t>
            </w:r>
          </w:p>
          <w:p w:rsidR="007B4377" w:rsidRPr="000512FC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7-му уровню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глубокие знания в области специализации, ее теоретическое, методологическое и практическое развитие, характерное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для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программ</w:t>
            </w:r>
            <w:r>
              <w:rPr>
                <w:rFonts w:eastAsia="Calibri"/>
                <w:sz w:val="20"/>
                <w:szCs w:val="20"/>
                <w:lang w:val="ru-RU"/>
              </w:rPr>
              <w:t>ы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адекватное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использование профессиональной терминологии </w:t>
            </w:r>
            <w:r>
              <w:rPr>
                <w:rFonts w:eastAsia="Calibri"/>
                <w:sz w:val="20"/>
                <w:szCs w:val="20"/>
                <w:lang w:val="ru-RU"/>
              </w:rPr>
              <w:t>при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общении в ра</w:t>
            </w:r>
            <w:r>
              <w:rPr>
                <w:rFonts w:eastAsia="Calibri"/>
                <w:sz w:val="20"/>
                <w:szCs w:val="20"/>
                <w:lang w:val="ru-RU"/>
              </w:rPr>
              <w:t>зличных профессиональных средах;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применениеспециальных знаний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для </w:t>
            </w:r>
            <w:r>
              <w:rPr>
                <w:rFonts w:eastAsia="Calibri"/>
                <w:sz w:val="20"/>
                <w:szCs w:val="20"/>
                <w:lang w:val="ru-RU"/>
              </w:rPr>
              <w:t>раз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ъяснения и интерпретации новых ситуаций в более широких контекстах, связанных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с областью работы или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4" w:hanging="196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интегрированное использование концептуального и методологического аппарата в условиях неполной информации для решения новых тео</w:t>
            </w:r>
            <w:r>
              <w:rPr>
                <w:rFonts w:eastAsia="Calibri"/>
                <w:sz w:val="20"/>
                <w:szCs w:val="20"/>
                <w:lang w:val="ru-RU"/>
              </w:rPr>
              <w:t>ретических и практических задач;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4" w:hanging="196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использование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разнообразных и подходящих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критериев и методо</w:t>
            </w:r>
            <w:r>
              <w:rPr>
                <w:rFonts w:eastAsia="Calibri"/>
                <w:sz w:val="20"/>
                <w:szCs w:val="20"/>
                <w:lang w:val="ru-RU"/>
              </w:rPr>
              <w:t>в оценки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для формулировки выводов и обо</w:t>
            </w:r>
            <w:r>
              <w:rPr>
                <w:rFonts w:eastAsia="Calibri"/>
                <w:sz w:val="20"/>
                <w:szCs w:val="20"/>
                <w:lang w:val="ru-RU"/>
              </w:rPr>
              <w:t>снования конструктивных решений;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4" w:hanging="196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разработка профессиональных и/или исследовательских проектов,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с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инновационн</w:t>
            </w:r>
            <w:r>
              <w:rPr>
                <w:rFonts w:eastAsia="Calibri"/>
                <w:sz w:val="20"/>
                <w:szCs w:val="20"/>
                <w:lang w:val="ru-RU"/>
              </w:rPr>
              <w:t>ым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использ</w:t>
            </w:r>
            <w:r>
              <w:rPr>
                <w:rFonts w:eastAsia="Calibri"/>
                <w:sz w:val="20"/>
                <w:szCs w:val="20"/>
                <w:lang w:val="ru-RU"/>
              </w:rPr>
              <w:t>ованием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широк</w:t>
            </w:r>
            <w:r>
              <w:rPr>
                <w:rFonts w:eastAsia="Calibri"/>
                <w:sz w:val="20"/>
                <w:szCs w:val="20"/>
                <w:lang w:val="ru-RU"/>
              </w:rPr>
              <w:t>ого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спектр</w:t>
            </w:r>
            <w:r>
              <w:rPr>
                <w:rFonts w:eastAsia="Calibri"/>
                <w:sz w:val="20"/>
                <w:szCs w:val="20"/>
                <w:lang w:val="ru-RU"/>
              </w:rPr>
              <w:t>а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качест</w:t>
            </w:r>
            <w:r>
              <w:rPr>
                <w:rFonts w:eastAsia="Calibri"/>
                <w:sz w:val="20"/>
                <w:szCs w:val="20"/>
                <w:lang w:val="ru-RU"/>
              </w:rPr>
              <w:t>венных и количественных методов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2"/>
              </w:tabs>
              <w:ind w:left="172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156F1F">
              <w:rPr>
                <w:rFonts w:eastAsia="Calibri"/>
                <w:sz w:val="20"/>
                <w:szCs w:val="20"/>
                <w:lang w:val="ru-RU"/>
              </w:rPr>
              <w:t>выполнение некоторых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сложных профессиональных задач в условиях профессиональной </w:t>
            </w:r>
            <w:r>
              <w:rPr>
                <w:rFonts w:eastAsia="Calibri"/>
                <w:sz w:val="20"/>
                <w:szCs w:val="20"/>
                <w:lang w:val="ru-RU"/>
              </w:rPr>
              <w:t>самостоятельности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и независимости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2"/>
              </w:tabs>
              <w:ind w:left="172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принятие функций по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руководств</w:t>
            </w:r>
            <w:r>
              <w:rPr>
                <w:rFonts w:eastAsia="Calibri"/>
                <w:sz w:val="20"/>
                <w:szCs w:val="20"/>
                <w:lang w:val="ru-RU"/>
              </w:rPr>
              <w:t>у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в области профессиональной деятельности или в организационной структуре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2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осуществление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самоконтрол</w:t>
            </w:r>
            <w:r>
              <w:rPr>
                <w:rFonts w:eastAsia="Calibri"/>
                <w:sz w:val="20"/>
                <w:szCs w:val="20"/>
                <w:lang w:val="ru-RU"/>
              </w:rPr>
              <w:t>я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процесса обучения, </w:t>
            </w:r>
            <w:r>
              <w:rPr>
                <w:rFonts w:eastAsia="Calibri"/>
                <w:sz w:val="20"/>
                <w:szCs w:val="20"/>
                <w:lang w:val="ru-RU"/>
              </w:rPr>
              <w:t>прогнозирование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необходимости </w:t>
            </w:r>
            <w:r>
              <w:rPr>
                <w:rFonts w:eastAsia="Calibri"/>
                <w:sz w:val="20"/>
                <w:szCs w:val="20"/>
                <w:lang w:val="ru-RU"/>
              </w:rPr>
              <w:t>в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обучени</w:t>
            </w:r>
            <w:r>
              <w:rPr>
                <w:rFonts w:eastAsia="Calibri"/>
                <w:sz w:val="20"/>
                <w:szCs w:val="20"/>
                <w:lang w:val="ru-RU"/>
              </w:rPr>
              <w:t>и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, критический анализ свое</w:t>
            </w:r>
            <w:r>
              <w:rPr>
                <w:rFonts w:eastAsia="Calibri"/>
                <w:sz w:val="20"/>
                <w:szCs w:val="20"/>
                <w:lang w:val="ru-RU"/>
              </w:rPr>
              <w:t>й профессиональной деятельности</w:t>
            </w:r>
          </w:p>
        </w:tc>
      </w:tr>
      <w:tr w:rsidR="007B4377" w:rsidRPr="007B4377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BF5FB9" w:rsidRDefault="007B4377" w:rsidP="00CA03B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4616">
              <w:rPr>
                <w:rFonts w:eastAsia="Calibri"/>
                <w:b/>
                <w:sz w:val="20"/>
                <w:szCs w:val="20"/>
                <w:lang w:val="ru-RU"/>
              </w:rPr>
              <w:t>Уровень 8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Результаты обучения</w:t>
            </w:r>
            <w:r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:rsidR="007B4377" w:rsidRPr="006D7DDA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соответствующие</w:t>
            </w:r>
          </w:p>
          <w:p w:rsidR="007B4377" w:rsidRPr="000512FC" w:rsidRDefault="007B4377" w:rsidP="00CA03B3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0512FC">
              <w:rPr>
                <w:rFonts w:eastAsia="Calibri"/>
                <w:sz w:val="20"/>
                <w:szCs w:val="20"/>
                <w:lang w:val="ru-RU"/>
              </w:rPr>
              <w:t>8-му уровню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системное, передовое знание концепций, методов исследования, спорных вопросов и новых гипотез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всоответствующей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области науки, общение со специалистами  смежных областей деятельности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79" w:hanging="14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использование передовых принципов и методов для объяснения и межпредметной интерпретации новых теоретических и практических комплексных задач и ситуаций</w:t>
            </w:r>
            <w:r>
              <w:rPr>
                <w:rFonts w:eastAsia="Calibri"/>
                <w:sz w:val="20"/>
                <w:szCs w:val="20"/>
                <w:lang w:val="ru-RU"/>
              </w:rPr>
              <w:t>, характерных для области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0" w:hanging="180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выбор и использование передовых принципов, теорий и методов знаний, </w:t>
            </w:r>
            <w:r>
              <w:rPr>
                <w:rFonts w:eastAsia="Calibri"/>
                <w:sz w:val="20"/>
                <w:szCs w:val="20"/>
                <w:lang w:val="ru-RU"/>
              </w:rPr>
              <w:t>перенесениеметодов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из одной области в другую, межпредметные подходы </w:t>
            </w:r>
            <w:r>
              <w:rPr>
                <w:rFonts w:eastAsia="Calibri"/>
                <w:sz w:val="20"/>
                <w:szCs w:val="20"/>
                <w:lang w:val="ru-RU"/>
              </w:rPr>
              <w:t>для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решени</w:t>
            </w:r>
            <w:r>
              <w:rPr>
                <w:rFonts w:eastAsia="Calibri"/>
                <w:sz w:val="20"/>
                <w:szCs w:val="20"/>
                <w:lang w:val="ru-RU"/>
              </w:rPr>
              <w:t>я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новых и сложных тео</w:t>
            </w:r>
            <w:r>
              <w:rPr>
                <w:rFonts w:eastAsia="Calibri"/>
                <w:sz w:val="20"/>
                <w:szCs w:val="20"/>
                <w:lang w:val="ru-RU"/>
              </w:rPr>
              <w:t>ретических и практических задач;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0" w:hanging="180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критическая и конструктивная оценка проектов и результатов научных исследований, оценка уровня теоретического и методологического знания, определение позна</w:t>
            </w:r>
            <w:r>
              <w:rPr>
                <w:rFonts w:eastAsia="Calibri"/>
                <w:sz w:val="20"/>
                <w:szCs w:val="20"/>
                <w:lang w:val="ru-RU"/>
              </w:rPr>
              <w:t>вательных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val="ru-RU"/>
              </w:rPr>
              <w:t>прикладных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приоритетов исследований в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соответствующей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нау</w:t>
            </w:r>
            <w:r>
              <w:rPr>
                <w:rFonts w:eastAsia="Calibri"/>
                <w:sz w:val="20"/>
                <w:szCs w:val="20"/>
                <w:lang w:val="ru-RU"/>
              </w:rPr>
              <w:t>чной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области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0" w:hanging="180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разработка концепции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и реализация оригинальных прикладных научных исследований, основанны</w:t>
            </w:r>
            <w:r>
              <w:rPr>
                <w:rFonts w:eastAsia="Calibri"/>
                <w:sz w:val="20"/>
                <w:szCs w:val="20"/>
                <w:lang w:val="ru-RU"/>
              </w:rPr>
              <w:t>х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на передовых методах, которые </w:t>
            </w:r>
            <w:r>
              <w:rPr>
                <w:rFonts w:eastAsia="Calibri"/>
                <w:sz w:val="20"/>
                <w:szCs w:val="20"/>
                <w:lang w:val="ru-RU"/>
              </w:rPr>
              <w:t>содействуют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развитию научных знаний, технологических и/или научн</w:t>
            </w:r>
            <w:r>
              <w:rPr>
                <w:rFonts w:eastAsia="Calibri"/>
                <w:sz w:val="20"/>
                <w:szCs w:val="20"/>
                <w:lang w:val="ru-RU"/>
              </w:rPr>
              <w:t>о-исследовательских методологий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иници</w:t>
            </w:r>
            <w:r>
              <w:rPr>
                <w:rFonts w:eastAsia="Calibri"/>
                <w:sz w:val="20"/>
                <w:szCs w:val="20"/>
                <w:lang w:val="ru-RU"/>
              </w:rPr>
              <w:t>ирование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и раз</w:t>
            </w:r>
            <w:r>
              <w:rPr>
                <w:rFonts w:eastAsia="Calibri"/>
                <w:sz w:val="20"/>
                <w:szCs w:val="20"/>
                <w:lang w:val="ru-RU"/>
              </w:rPr>
              <w:t>витие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 комплексных и инновационных теорет</w:t>
            </w:r>
            <w:r>
              <w:rPr>
                <w:rFonts w:eastAsia="Calibri"/>
                <w:sz w:val="20"/>
                <w:szCs w:val="20"/>
                <w:lang w:val="ru-RU"/>
              </w:rPr>
              <w:t>ических и практических проектов;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несение ответственности и способности к научному исследованию, организации и  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осуществлени</w:t>
            </w:r>
            <w:r>
              <w:rPr>
                <w:rFonts w:eastAsia="Calibri"/>
                <w:sz w:val="20"/>
                <w:szCs w:val="20"/>
                <w:lang w:val="ru-RU"/>
              </w:rPr>
              <w:t>ю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 xml:space="preserve">руководства  </w:t>
            </w:r>
            <w:r>
              <w:rPr>
                <w:rFonts w:eastAsia="Calibri"/>
                <w:sz w:val="20"/>
                <w:szCs w:val="20"/>
                <w:lang w:val="ru-RU"/>
              </w:rPr>
              <w:t>деятельностью профессиональных групп или некоторыми</w:t>
            </w:r>
            <w:r w:rsidRPr="006D7DDA">
              <w:rPr>
                <w:rFonts w:eastAsia="Calibri"/>
                <w:sz w:val="20"/>
                <w:szCs w:val="20"/>
                <w:lang w:val="ru-RU"/>
              </w:rPr>
              <w:t>учреждениями</w:t>
            </w:r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B4377" w:rsidRPr="006D7DDA" w:rsidRDefault="007B4377" w:rsidP="007B4377">
            <w:pPr>
              <w:numPr>
                <w:ilvl w:val="0"/>
                <w:numId w:val="1"/>
              </w:numPr>
              <w:tabs>
                <w:tab w:val="left" w:pos="176"/>
              </w:tabs>
              <w:ind w:left="181" w:hanging="181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7DDA">
              <w:rPr>
                <w:rFonts w:eastAsia="Calibri"/>
                <w:sz w:val="20"/>
                <w:szCs w:val="20"/>
                <w:lang w:val="ru-RU"/>
              </w:rPr>
              <w:t>самореализация на основании развития проектов, ориентиров</w:t>
            </w:r>
            <w:r>
              <w:rPr>
                <w:rFonts w:eastAsia="Calibri"/>
                <w:sz w:val="20"/>
                <w:szCs w:val="20"/>
                <w:lang w:val="ru-RU"/>
              </w:rPr>
              <w:t>анных на инновацию и творчество</w:t>
            </w:r>
          </w:p>
        </w:tc>
      </w:tr>
    </w:tbl>
    <w:p w:rsidR="007B4377" w:rsidRPr="007B4377" w:rsidRDefault="007B4377" w:rsidP="007B4377">
      <w:pPr>
        <w:rPr>
          <w:lang w:val="ru-RU"/>
        </w:rPr>
        <w:sectPr w:rsidR="007B4377" w:rsidRPr="007B4377" w:rsidSect="007B4377">
          <w:headerReference w:type="default" r:id="rId7"/>
          <w:pgSz w:w="12240" w:h="15840" w:code="1"/>
          <w:pgMar w:top="520" w:right="850" w:bottom="1134" w:left="1701" w:header="142" w:footer="709" w:gutter="0"/>
          <w:cols w:space="708"/>
          <w:docGrid w:linePitch="360"/>
        </w:sectPr>
      </w:pPr>
    </w:p>
    <w:p w:rsidR="00523264" w:rsidRPr="007B4377" w:rsidRDefault="004B0C30" w:rsidP="007B4377">
      <w:pPr>
        <w:rPr>
          <w:lang w:val="ru-RU"/>
        </w:rPr>
      </w:pPr>
    </w:p>
    <w:sectPr w:rsidR="00523264" w:rsidRPr="007B4377" w:rsidSect="007B4377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30" w:rsidRDefault="004B0C30" w:rsidP="007B4377">
      <w:r>
        <w:separator/>
      </w:r>
    </w:p>
  </w:endnote>
  <w:endnote w:type="continuationSeparator" w:id="1">
    <w:p w:rsidR="004B0C30" w:rsidRDefault="004B0C30" w:rsidP="007B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30" w:rsidRDefault="004B0C30" w:rsidP="007B4377">
      <w:r>
        <w:separator/>
      </w:r>
    </w:p>
  </w:footnote>
  <w:footnote w:type="continuationSeparator" w:id="1">
    <w:p w:rsidR="004B0C30" w:rsidRDefault="004B0C30" w:rsidP="007B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77" w:rsidRDefault="007B4377">
    <w:pPr>
      <w:pStyle w:val="Header"/>
    </w:pPr>
  </w:p>
  <w:p w:rsidR="007B4377" w:rsidRDefault="007B43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740"/>
    <w:multiLevelType w:val="hybridMultilevel"/>
    <w:tmpl w:val="F7400170"/>
    <w:lvl w:ilvl="0" w:tplc="94924600">
      <w:start w:val="11"/>
      <w:numFmt w:val="bullet"/>
      <w:lvlText w:val="-"/>
      <w:lvlJc w:val="left"/>
      <w:pPr>
        <w:ind w:left="612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77"/>
    <w:rsid w:val="000C2266"/>
    <w:rsid w:val="00185D41"/>
    <w:rsid w:val="004B0C30"/>
    <w:rsid w:val="007629E5"/>
    <w:rsid w:val="007B4377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77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7B43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B43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3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1221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2017-12-19T13:29:00Z</dcterms:created>
  <dcterms:modified xsi:type="dcterms:W3CDTF">2017-12-19T13:33:00Z</dcterms:modified>
</cp:coreProperties>
</file>